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2C9" w:rsidRPr="008552C9" w:rsidRDefault="008552C9" w:rsidP="008552C9">
      <w:pPr>
        <w:jc w:val="center"/>
        <w:rPr>
          <w:rFonts w:ascii="Times New Roman" w:hAnsi="Times New Roman" w:cs="Times New Roman"/>
          <w:sz w:val="32"/>
          <w:szCs w:val="32"/>
        </w:rPr>
      </w:pPr>
      <w:r w:rsidRPr="008552C9">
        <w:rPr>
          <w:rFonts w:ascii="Times New Roman" w:hAnsi="Times New Roman" w:cs="Times New Roman"/>
          <w:sz w:val="32"/>
          <w:szCs w:val="32"/>
        </w:rPr>
        <w:t xml:space="preserve">Информация о материально-техническом оснащении </w:t>
      </w:r>
    </w:p>
    <w:tbl>
      <w:tblPr>
        <w:tblStyle w:val="a3"/>
        <w:tblW w:w="15279" w:type="dxa"/>
        <w:tblInd w:w="-147" w:type="dxa"/>
        <w:tblLayout w:type="fixed"/>
        <w:tblLook w:val="04A0"/>
      </w:tblPr>
      <w:tblGrid>
        <w:gridCol w:w="2473"/>
        <w:gridCol w:w="871"/>
        <w:gridCol w:w="1476"/>
        <w:gridCol w:w="783"/>
        <w:gridCol w:w="938"/>
        <w:gridCol w:w="873"/>
        <w:gridCol w:w="1346"/>
        <w:gridCol w:w="709"/>
        <w:gridCol w:w="918"/>
        <w:gridCol w:w="1097"/>
        <w:gridCol w:w="821"/>
        <w:gridCol w:w="1096"/>
        <w:gridCol w:w="938"/>
        <w:gridCol w:w="940"/>
      </w:tblGrid>
      <w:tr w:rsidR="008552C9" w:rsidRPr="008552C9" w:rsidTr="008552C9">
        <w:trPr>
          <w:cantSplit/>
          <w:trHeight w:val="1182"/>
        </w:trPr>
        <w:tc>
          <w:tcPr>
            <w:tcW w:w="2473" w:type="dxa"/>
            <w:vMerge w:val="restart"/>
          </w:tcPr>
          <w:p w:rsidR="008552C9" w:rsidRPr="008552C9" w:rsidRDefault="008552C9" w:rsidP="00855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муниципального </w:t>
            </w:r>
            <w:r w:rsidRPr="00855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образовательного учреждения</w:t>
            </w:r>
          </w:p>
        </w:tc>
        <w:tc>
          <w:tcPr>
            <w:tcW w:w="871" w:type="dxa"/>
            <w:vMerge w:val="restart"/>
            <w:textDirection w:val="btLr"/>
          </w:tcPr>
          <w:p w:rsidR="008552C9" w:rsidRPr="008552C9" w:rsidRDefault="008552C9" w:rsidP="00E0739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2C9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</w:t>
            </w:r>
            <w:proofErr w:type="gramStart"/>
            <w:r w:rsidRPr="008552C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259" w:type="dxa"/>
            <w:gridSpan w:val="2"/>
          </w:tcPr>
          <w:p w:rsidR="008552C9" w:rsidRPr="008552C9" w:rsidRDefault="008552C9" w:rsidP="00E07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2C9">
              <w:rPr>
                <w:rFonts w:ascii="Times New Roman" w:hAnsi="Times New Roman" w:cs="Times New Roman"/>
                <w:sz w:val="24"/>
                <w:szCs w:val="24"/>
              </w:rPr>
              <w:t>Кабинеты  химии</w:t>
            </w:r>
          </w:p>
        </w:tc>
        <w:tc>
          <w:tcPr>
            <w:tcW w:w="1811" w:type="dxa"/>
            <w:gridSpan w:val="2"/>
          </w:tcPr>
          <w:p w:rsidR="008552C9" w:rsidRPr="008552C9" w:rsidRDefault="008552C9" w:rsidP="00E07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2C9">
              <w:rPr>
                <w:rFonts w:ascii="Times New Roman" w:hAnsi="Times New Roman" w:cs="Times New Roman"/>
                <w:sz w:val="24"/>
                <w:szCs w:val="24"/>
              </w:rPr>
              <w:t>Кабинеты физики</w:t>
            </w:r>
          </w:p>
        </w:tc>
        <w:tc>
          <w:tcPr>
            <w:tcW w:w="2055" w:type="dxa"/>
            <w:gridSpan w:val="2"/>
          </w:tcPr>
          <w:p w:rsidR="008552C9" w:rsidRPr="008552C9" w:rsidRDefault="008552C9" w:rsidP="00E07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2C9">
              <w:rPr>
                <w:rFonts w:ascii="Times New Roman" w:hAnsi="Times New Roman" w:cs="Times New Roman"/>
                <w:sz w:val="24"/>
                <w:szCs w:val="24"/>
              </w:rPr>
              <w:t>Кабинеты биологии</w:t>
            </w:r>
          </w:p>
        </w:tc>
        <w:tc>
          <w:tcPr>
            <w:tcW w:w="2015" w:type="dxa"/>
            <w:gridSpan w:val="2"/>
          </w:tcPr>
          <w:p w:rsidR="008552C9" w:rsidRPr="008552C9" w:rsidRDefault="008552C9" w:rsidP="00E07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2C9">
              <w:rPr>
                <w:rFonts w:ascii="Times New Roman" w:hAnsi="Times New Roman" w:cs="Times New Roman"/>
                <w:sz w:val="24"/>
                <w:szCs w:val="24"/>
              </w:rPr>
              <w:t>Кабинеты ОБЖ</w:t>
            </w:r>
          </w:p>
        </w:tc>
        <w:tc>
          <w:tcPr>
            <w:tcW w:w="1917" w:type="dxa"/>
            <w:gridSpan w:val="2"/>
          </w:tcPr>
          <w:p w:rsidR="008552C9" w:rsidRPr="008552C9" w:rsidRDefault="008552C9" w:rsidP="00E07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2C9">
              <w:rPr>
                <w:rFonts w:ascii="Times New Roman" w:hAnsi="Times New Roman" w:cs="Times New Roman"/>
                <w:sz w:val="24"/>
                <w:szCs w:val="24"/>
              </w:rPr>
              <w:t>Интерактивные</w:t>
            </w:r>
          </w:p>
          <w:p w:rsidR="008552C9" w:rsidRPr="008552C9" w:rsidRDefault="008552C9" w:rsidP="00E07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2C9" w:rsidRPr="008552C9" w:rsidRDefault="008552C9" w:rsidP="00E07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2C9">
              <w:rPr>
                <w:rFonts w:ascii="Times New Roman" w:hAnsi="Times New Roman" w:cs="Times New Roman"/>
                <w:sz w:val="24"/>
                <w:szCs w:val="24"/>
              </w:rPr>
              <w:t>доски</w:t>
            </w:r>
          </w:p>
          <w:p w:rsidR="008552C9" w:rsidRPr="008552C9" w:rsidRDefault="008552C9" w:rsidP="00E07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gridSpan w:val="2"/>
          </w:tcPr>
          <w:p w:rsidR="008552C9" w:rsidRPr="008552C9" w:rsidRDefault="008552C9" w:rsidP="00E07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2C9">
              <w:rPr>
                <w:rFonts w:ascii="Times New Roman" w:hAnsi="Times New Roman" w:cs="Times New Roman"/>
                <w:sz w:val="24"/>
                <w:szCs w:val="24"/>
              </w:rPr>
              <w:t>Компьютеры</w:t>
            </w:r>
          </w:p>
        </w:tc>
      </w:tr>
      <w:tr w:rsidR="008552C9" w:rsidRPr="008552C9" w:rsidTr="008552C9">
        <w:trPr>
          <w:cantSplit/>
          <w:trHeight w:val="2192"/>
        </w:trPr>
        <w:tc>
          <w:tcPr>
            <w:tcW w:w="2473" w:type="dxa"/>
            <w:vMerge/>
          </w:tcPr>
          <w:p w:rsidR="008552C9" w:rsidRPr="008552C9" w:rsidRDefault="008552C9" w:rsidP="00E07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vMerge/>
          </w:tcPr>
          <w:p w:rsidR="008552C9" w:rsidRPr="008552C9" w:rsidRDefault="008552C9" w:rsidP="00E07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extDirection w:val="btLr"/>
          </w:tcPr>
          <w:p w:rsidR="008552C9" w:rsidRPr="008552C9" w:rsidRDefault="008552C9" w:rsidP="00E0739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2C9">
              <w:rPr>
                <w:rFonts w:ascii="Times New Roman" w:hAnsi="Times New Roman" w:cs="Times New Roman"/>
                <w:sz w:val="24"/>
                <w:szCs w:val="24"/>
              </w:rPr>
              <w:t>Имеются в наличии</w:t>
            </w:r>
          </w:p>
        </w:tc>
        <w:tc>
          <w:tcPr>
            <w:tcW w:w="783" w:type="dxa"/>
            <w:textDirection w:val="btLr"/>
          </w:tcPr>
          <w:p w:rsidR="008552C9" w:rsidRPr="008552C9" w:rsidRDefault="008552C9" w:rsidP="00E0739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2C9">
              <w:rPr>
                <w:rFonts w:ascii="Times New Roman" w:hAnsi="Times New Roman" w:cs="Times New Roman"/>
                <w:sz w:val="24"/>
                <w:szCs w:val="24"/>
              </w:rPr>
              <w:t>Дополнительная потребность</w:t>
            </w:r>
          </w:p>
        </w:tc>
        <w:tc>
          <w:tcPr>
            <w:tcW w:w="938" w:type="dxa"/>
            <w:textDirection w:val="btLr"/>
          </w:tcPr>
          <w:p w:rsidR="008552C9" w:rsidRPr="008552C9" w:rsidRDefault="008552C9" w:rsidP="00E0739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552C9">
              <w:rPr>
                <w:rFonts w:ascii="Times New Roman" w:hAnsi="Times New Roman" w:cs="Times New Roman"/>
                <w:sz w:val="24"/>
                <w:szCs w:val="24"/>
              </w:rPr>
              <w:t>Имеются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52C9">
              <w:rPr>
                <w:rFonts w:ascii="Times New Roman" w:hAnsi="Times New Roman" w:cs="Times New Roman"/>
                <w:sz w:val="24"/>
                <w:szCs w:val="24"/>
              </w:rPr>
              <w:t xml:space="preserve"> в наличии</w:t>
            </w:r>
          </w:p>
        </w:tc>
        <w:tc>
          <w:tcPr>
            <w:tcW w:w="873" w:type="dxa"/>
            <w:textDirection w:val="btLr"/>
          </w:tcPr>
          <w:p w:rsidR="008552C9" w:rsidRPr="008552C9" w:rsidRDefault="008552C9" w:rsidP="00E0739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552C9">
              <w:rPr>
                <w:rFonts w:ascii="Times New Roman" w:hAnsi="Times New Roman" w:cs="Times New Roman"/>
                <w:sz w:val="24"/>
                <w:szCs w:val="24"/>
              </w:rPr>
              <w:t>Дополнительная потребность</w:t>
            </w:r>
          </w:p>
        </w:tc>
        <w:tc>
          <w:tcPr>
            <w:tcW w:w="1346" w:type="dxa"/>
            <w:textDirection w:val="btLr"/>
          </w:tcPr>
          <w:p w:rsidR="008552C9" w:rsidRPr="008552C9" w:rsidRDefault="008552C9" w:rsidP="00E0739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552C9">
              <w:rPr>
                <w:rFonts w:ascii="Times New Roman" w:hAnsi="Times New Roman" w:cs="Times New Roman"/>
                <w:sz w:val="24"/>
                <w:szCs w:val="24"/>
              </w:rPr>
              <w:t xml:space="preserve">Имеются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52C9">
              <w:rPr>
                <w:rFonts w:ascii="Times New Roman" w:hAnsi="Times New Roman" w:cs="Times New Roman"/>
                <w:sz w:val="24"/>
                <w:szCs w:val="24"/>
              </w:rPr>
              <w:t>в наличии</w:t>
            </w:r>
          </w:p>
        </w:tc>
        <w:tc>
          <w:tcPr>
            <w:tcW w:w="709" w:type="dxa"/>
            <w:textDirection w:val="btLr"/>
          </w:tcPr>
          <w:p w:rsidR="008552C9" w:rsidRPr="008552C9" w:rsidRDefault="008552C9" w:rsidP="00E0739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552C9">
              <w:rPr>
                <w:rFonts w:ascii="Times New Roman" w:hAnsi="Times New Roman" w:cs="Times New Roman"/>
                <w:sz w:val="24"/>
                <w:szCs w:val="24"/>
              </w:rPr>
              <w:t>Дополнительная потребность</w:t>
            </w:r>
          </w:p>
        </w:tc>
        <w:tc>
          <w:tcPr>
            <w:tcW w:w="918" w:type="dxa"/>
            <w:textDirection w:val="btLr"/>
          </w:tcPr>
          <w:p w:rsidR="008552C9" w:rsidRPr="008552C9" w:rsidRDefault="008552C9" w:rsidP="00E0739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552C9">
              <w:rPr>
                <w:rFonts w:ascii="Times New Roman" w:hAnsi="Times New Roman" w:cs="Times New Roman"/>
                <w:sz w:val="24"/>
                <w:szCs w:val="24"/>
              </w:rPr>
              <w:t>Имеются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52C9">
              <w:rPr>
                <w:rFonts w:ascii="Times New Roman" w:hAnsi="Times New Roman" w:cs="Times New Roman"/>
                <w:sz w:val="24"/>
                <w:szCs w:val="24"/>
              </w:rPr>
              <w:t xml:space="preserve"> в наличии</w:t>
            </w:r>
          </w:p>
        </w:tc>
        <w:tc>
          <w:tcPr>
            <w:tcW w:w="1097" w:type="dxa"/>
            <w:textDirection w:val="btLr"/>
          </w:tcPr>
          <w:p w:rsidR="008552C9" w:rsidRPr="008552C9" w:rsidRDefault="008552C9" w:rsidP="00E0739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552C9">
              <w:rPr>
                <w:rFonts w:ascii="Times New Roman" w:hAnsi="Times New Roman" w:cs="Times New Roman"/>
                <w:sz w:val="24"/>
                <w:szCs w:val="24"/>
              </w:rPr>
              <w:t>Дополнительная потребность</w:t>
            </w:r>
          </w:p>
        </w:tc>
        <w:tc>
          <w:tcPr>
            <w:tcW w:w="821" w:type="dxa"/>
            <w:textDirection w:val="btLr"/>
          </w:tcPr>
          <w:p w:rsidR="008552C9" w:rsidRPr="008552C9" w:rsidRDefault="008552C9" w:rsidP="00E0739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552C9">
              <w:rPr>
                <w:rFonts w:ascii="Times New Roman" w:hAnsi="Times New Roman" w:cs="Times New Roman"/>
                <w:sz w:val="24"/>
                <w:szCs w:val="24"/>
              </w:rPr>
              <w:t xml:space="preserve">Имеются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52C9">
              <w:rPr>
                <w:rFonts w:ascii="Times New Roman" w:hAnsi="Times New Roman" w:cs="Times New Roman"/>
                <w:sz w:val="24"/>
                <w:szCs w:val="24"/>
              </w:rPr>
              <w:t>в наличии</w:t>
            </w:r>
          </w:p>
        </w:tc>
        <w:tc>
          <w:tcPr>
            <w:tcW w:w="1096" w:type="dxa"/>
            <w:textDirection w:val="btLr"/>
          </w:tcPr>
          <w:p w:rsidR="008552C9" w:rsidRPr="008552C9" w:rsidRDefault="008552C9" w:rsidP="00E0739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552C9">
              <w:rPr>
                <w:rFonts w:ascii="Times New Roman" w:hAnsi="Times New Roman" w:cs="Times New Roman"/>
                <w:sz w:val="24"/>
                <w:szCs w:val="24"/>
              </w:rPr>
              <w:t>Дополнительная потребность</w:t>
            </w:r>
          </w:p>
        </w:tc>
        <w:tc>
          <w:tcPr>
            <w:tcW w:w="938" w:type="dxa"/>
            <w:textDirection w:val="btLr"/>
          </w:tcPr>
          <w:p w:rsidR="008552C9" w:rsidRPr="008552C9" w:rsidRDefault="008552C9" w:rsidP="00E0739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552C9">
              <w:rPr>
                <w:rFonts w:ascii="Times New Roman" w:hAnsi="Times New Roman" w:cs="Times New Roman"/>
                <w:sz w:val="24"/>
                <w:szCs w:val="24"/>
              </w:rPr>
              <w:t xml:space="preserve">Имеются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52C9">
              <w:rPr>
                <w:rFonts w:ascii="Times New Roman" w:hAnsi="Times New Roman" w:cs="Times New Roman"/>
                <w:sz w:val="24"/>
                <w:szCs w:val="24"/>
              </w:rPr>
              <w:t>в наличии</w:t>
            </w:r>
          </w:p>
        </w:tc>
        <w:tc>
          <w:tcPr>
            <w:tcW w:w="940" w:type="dxa"/>
            <w:textDirection w:val="btLr"/>
          </w:tcPr>
          <w:p w:rsidR="008552C9" w:rsidRPr="008552C9" w:rsidRDefault="008552C9" w:rsidP="00E0739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552C9">
              <w:rPr>
                <w:rFonts w:ascii="Times New Roman" w:hAnsi="Times New Roman" w:cs="Times New Roman"/>
                <w:sz w:val="24"/>
                <w:szCs w:val="24"/>
              </w:rPr>
              <w:t>Дополнительная потребность</w:t>
            </w:r>
          </w:p>
        </w:tc>
      </w:tr>
      <w:tr w:rsidR="008552C9" w:rsidRPr="008552C9" w:rsidTr="008552C9">
        <w:trPr>
          <w:trHeight w:val="1736"/>
        </w:trPr>
        <w:tc>
          <w:tcPr>
            <w:tcW w:w="2473" w:type="dxa"/>
          </w:tcPr>
          <w:p w:rsidR="008552C9" w:rsidRDefault="008552C9" w:rsidP="008552C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52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МБОУ "СОШ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8552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 2</w:t>
            </w:r>
          </w:p>
          <w:p w:rsidR="008552C9" w:rsidRPr="008552C9" w:rsidRDefault="008552C9" w:rsidP="008552C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52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с.п. Гвардейское"</w:t>
            </w:r>
          </w:p>
          <w:p w:rsidR="008552C9" w:rsidRPr="008552C9" w:rsidRDefault="008552C9" w:rsidP="00E07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vAlign w:val="center"/>
          </w:tcPr>
          <w:p w:rsidR="008552C9" w:rsidRPr="008552C9" w:rsidRDefault="008552C9" w:rsidP="00E07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2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4099E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476" w:type="dxa"/>
          </w:tcPr>
          <w:p w:rsidR="008552C9" w:rsidRPr="008552C9" w:rsidRDefault="008552C9" w:rsidP="00E07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2C9">
              <w:rPr>
                <w:rFonts w:ascii="Times New Roman" w:hAnsi="Times New Roman" w:cs="Times New Roman"/>
                <w:sz w:val="24"/>
                <w:szCs w:val="24"/>
              </w:rPr>
              <w:t>1    (</w:t>
            </w:r>
            <w:proofErr w:type="gramStart"/>
            <w:r w:rsidRPr="008552C9">
              <w:rPr>
                <w:rFonts w:ascii="Times New Roman" w:hAnsi="Times New Roman" w:cs="Times New Roman"/>
                <w:sz w:val="24"/>
                <w:szCs w:val="24"/>
              </w:rPr>
              <w:t>совмещен</w:t>
            </w:r>
            <w:proofErr w:type="gramEnd"/>
            <w:r w:rsidRPr="008552C9">
              <w:rPr>
                <w:rFonts w:ascii="Times New Roman" w:hAnsi="Times New Roman" w:cs="Times New Roman"/>
                <w:sz w:val="24"/>
                <w:szCs w:val="24"/>
              </w:rPr>
              <w:t xml:space="preserve"> с кабинетом биологии)</w:t>
            </w:r>
          </w:p>
        </w:tc>
        <w:tc>
          <w:tcPr>
            <w:tcW w:w="783" w:type="dxa"/>
          </w:tcPr>
          <w:p w:rsidR="008552C9" w:rsidRPr="008552C9" w:rsidRDefault="008552C9" w:rsidP="00E07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:rsidR="008552C9" w:rsidRPr="008552C9" w:rsidRDefault="008552C9" w:rsidP="00E07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2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3" w:type="dxa"/>
          </w:tcPr>
          <w:p w:rsidR="008552C9" w:rsidRPr="008552C9" w:rsidRDefault="008552C9" w:rsidP="00E07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:rsidR="008552C9" w:rsidRPr="008552C9" w:rsidRDefault="008552C9" w:rsidP="00E07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2C9">
              <w:rPr>
                <w:rFonts w:ascii="Times New Roman" w:hAnsi="Times New Roman" w:cs="Times New Roman"/>
                <w:sz w:val="24"/>
                <w:szCs w:val="24"/>
              </w:rPr>
              <w:t>1            (</w:t>
            </w:r>
            <w:proofErr w:type="gramStart"/>
            <w:r w:rsidRPr="008552C9">
              <w:rPr>
                <w:rFonts w:ascii="Times New Roman" w:hAnsi="Times New Roman" w:cs="Times New Roman"/>
                <w:sz w:val="24"/>
                <w:szCs w:val="24"/>
              </w:rPr>
              <w:t>совмещен</w:t>
            </w:r>
            <w:proofErr w:type="gramEnd"/>
            <w:r w:rsidRPr="008552C9">
              <w:rPr>
                <w:rFonts w:ascii="Times New Roman" w:hAnsi="Times New Roman" w:cs="Times New Roman"/>
                <w:sz w:val="24"/>
                <w:szCs w:val="24"/>
              </w:rPr>
              <w:t xml:space="preserve"> с кабинетом химии)</w:t>
            </w:r>
          </w:p>
        </w:tc>
        <w:tc>
          <w:tcPr>
            <w:tcW w:w="709" w:type="dxa"/>
          </w:tcPr>
          <w:p w:rsidR="008552C9" w:rsidRPr="008552C9" w:rsidRDefault="008552C9" w:rsidP="00E07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8552C9" w:rsidRPr="008552C9" w:rsidRDefault="008552C9" w:rsidP="00E07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2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7" w:type="dxa"/>
          </w:tcPr>
          <w:p w:rsidR="008552C9" w:rsidRPr="008552C9" w:rsidRDefault="008552C9" w:rsidP="00E07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:rsidR="008552C9" w:rsidRPr="008552C9" w:rsidRDefault="008552C9" w:rsidP="00855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4099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96" w:type="dxa"/>
          </w:tcPr>
          <w:p w:rsidR="008552C9" w:rsidRPr="008552C9" w:rsidRDefault="008552C9" w:rsidP="00E07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vAlign w:val="center"/>
          </w:tcPr>
          <w:p w:rsidR="008552C9" w:rsidRPr="008552C9" w:rsidRDefault="00C4099E" w:rsidP="00E07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40" w:type="dxa"/>
          </w:tcPr>
          <w:p w:rsidR="008552C9" w:rsidRPr="008552C9" w:rsidRDefault="008552C9" w:rsidP="00E07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6144" w:rsidRDefault="00016144"/>
    <w:sectPr w:rsidR="00016144" w:rsidSect="008552C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8552C9"/>
    <w:rsid w:val="00016144"/>
    <w:rsid w:val="001B2373"/>
    <w:rsid w:val="00442CC2"/>
    <w:rsid w:val="008552C9"/>
    <w:rsid w:val="00C4099E"/>
    <w:rsid w:val="00D95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3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52C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546</Characters>
  <Application>Microsoft Office Word</Application>
  <DocSecurity>0</DocSecurity>
  <Lines>4</Lines>
  <Paragraphs>1</Paragraphs>
  <ScaleCrop>false</ScaleCrop>
  <Company>SPecialiST RePack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Асет</dc:creator>
  <cp:lastModifiedBy>Пользователь</cp:lastModifiedBy>
  <cp:revision>5</cp:revision>
  <dcterms:created xsi:type="dcterms:W3CDTF">2020-02-11T14:32:00Z</dcterms:created>
  <dcterms:modified xsi:type="dcterms:W3CDTF">2020-09-03T10:17:00Z</dcterms:modified>
</cp:coreProperties>
</file>